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9D0B" w14:textId="2003CDE2" w:rsidR="008F76FC" w:rsidRDefault="008F76FC" w:rsidP="008F76FC">
      <w:pPr>
        <w:pStyle w:val="Header"/>
      </w:pPr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40FDA63" wp14:editId="4CFE2939">
            <wp:simplePos x="5941695" y="339090"/>
            <wp:positionH relativeFrom="margin">
              <wp:align>center</wp:align>
            </wp:positionH>
            <wp:positionV relativeFrom="margin">
              <wp:align>top</wp:align>
            </wp:positionV>
            <wp:extent cx="917575" cy="917575"/>
            <wp:effectExtent l="0" t="0" r="0" b="0"/>
            <wp:wrapSquare wrapText="bothSides"/>
            <wp:docPr id="3" name="Picture 3" descr="C:\Users\Abel Del Real-Nava\AppData\Local\Microsoft\Windows\INetCache\Content.Word\HC Logo 1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el Del Real-Nava\AppData\Local\Microsoft\Windows\INetCache\Content.Word\HC Logo 1x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175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BB321" w14:textId="77777777" w:rsidR="008F76FC" w:rsidRPr="003F5DBC" w:rsidRDefault="008F76FC" w:rsidP="008F76FC">
      <w:pPr>
        <w:pStyle w:val="Header"/>
      </w:pPr>
    </w:p>
    <w:p w14:paraId="3638C6D4" w14:textId="77777777" w:rsidR="008F76FC" w:rsidRDefault="008F76FC"/>
    <w:p w14:paraId="5064C18F" w14:textId="77777777" w:rsidR="008F76FC" w:rsidRDefault="008F76FC"/>
    <w:p w14:paraId="5CD6172E" w14:textId="1ABB2922" w:rsidR="002B37F9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August </w:t>
      </w:r>
      <w:r w:rsidR="008F3BDE">
        <w:rPr>
          <w:rFonts w:ascii="Calibri" w:eastAsia="Times New Roman" w:hAnsi="Calibri" w:cs="Times New Roman"/>
          <w:szCs w:val="24"/>
        </w:rPr>
        <w:t>22, 2022</w:t>
      </w:r>
      <w:r w:rsidR="008F3BDE">
        <w:rPr>
          <w:rFonts w:ascii="Calibri" w:eastAsia="Times New Roman" w:hAnsi="Calibri" w:cs="Times New Roman"/>
          <w:szCs w:val="24"/>
        </w:rPr>
        <w:tab/>
      </w:r>
      <w:r w:rsidR="008F3BDE">
        <w:rPr>
          <w:rFonts w:ascii="Calibri" w:eastAsia="Times New Roman" w:hAnsi="Calibri" w:cs="Times New Roman"/>
          <w:szCs w:val="24"/>
        </w:rPr>
        <w:tab/>
        <w:t xml:space="preserve">        </w:t>
      </w:r>
      <w:r w:rsidR="008F3BDE">
        <w:rPr>
          <w:rFonts w:ascii="Calibri" w:eastAsia="Times New Roman" w:hAnsi="Calibri" w:cs="Times New Roman"/>
          <w:szCs w:val="24"/>
        </w:rPr>
        <w:tab/>
      </w:r>
      <w:r w:rsidR="008F3BDE">
        <w:rPr>
          <w:rFonts w:ascii="Calibri" w:eastAsia="Times New Roman" w:hAnsi="Calibri" w:cs="Times New Roman"/>
          <w:szCs w:val="24"/>
        </w:rPr>
        <w:tab/>
      </w:r>
      <w:r w:rsidR="008F3BDE">
        <w:rPr>
          <w:rFonts w:ascii="Calibri" w:eastAsia="Times New Roman" w:hAnsi="Calibri" w:cs="Times New Roman"/>
          <w:szCs w:val="24"/>
        </w:rPr>
        <w:tab/>
      </w:r>
      <w:r w:rsidR="008F3BDE">
        <w:rPr>
          <w:rFonts w:ascii="Calibri" w:eastAsia="Times New Roman" w:hAnsi="Calibri" w:cs="Times New Roman"/>
          <w:szCs w:val="24"/>
        </w:rPr>
        <w:tab/>
        <w:t xml:space="preserve">  </w:t>
      </w:r>
      <w:r w:rsidR="008F3BDE">
        <w:rPr>
          <w:rFonts w:ascii="Calibri" w:eastAsia="Times New Roman" w:hAnsi="Calibri" w:cs="Times New Roman"/>
          <w:szCs w:val="24"/>
        </w:rPr>
        <w:tab/>
        <w:t xml:space="preserve">           </w:t>
      </w:r>
      <w:r>
        <w:rPr>
          <w:rFonts w:ascii="Calibri" w:eastAsia="Times New Roman" w:hAnsi="Calibri" w:cs="Times New Roman"/>
          <w:szCs w:val="24"/>
        </w:rPr>
        <w:t>FOR IMMEDIATE RELEASE</w:t>
      </w:r>
    </w:p>
    <w:p w14:paraId="1C442D42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4C97D0B1" w14:textId="77777777" w:rsidR="002B37F9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 w:rsidRPr="00186E0F">
        <w:rPr>
          <w:rFonts w:ascii="Calibri" w:eastAsia="Times New Roman" w:hAnsi="Calibri" w:cs="Times New Roman"/>
          <w:szCs w:val="24"/>
        </w:rPr>
        <w:t>Contact:</w:t>
      </w:r>
      <w:r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 xml:space="preserve"> </w:t>
      </w:r>
      <w:r>
        <w:rPr>
          <w:rFonts w:ascii="Calibri" w:eastAsia="Times New Roman" w:hAnsi="Calibri" w:cs="Times New Roman"/>
          <w:szCs w:val="24"/>
        </w:rPr>
        <w:t>Nicole Maher, PIO</w:t>
      </w:r>
    </w:p>
    <w:p w14:paraId="772DE38C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ab/>
        <w:t xml:space="preserve">   Humboldt County Health Board</w:t>
      </w:r>
    </w:p>
    <w:p w14:paraId="367F7C7A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 xml:space="preserve"> </w:t>
      </w:r>
      <w:r w:rsidRPr="00186E0F"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 xml:space="preserve">   Phone: </w:t>
      </w:r>
      <w:r w:rsidRPr="00186E0F">
        <w:rPr>
          <w:rFonts w:ascii="Calibri" w:eastAsia="Times New Roman" w:hAnsi="Calibri" w:cs="Times New Roman"/>
          <w:szCs w:val="24"/>
        </w:rPr>
        <w:t xml:space="preserve">(775) </w:t>
      </w:r>
      <w:r>
        <w:rPr>
          <w:rFonts w:ascii="Calibri" w:eastAsia="Times New Roman" w:hAnsi="Calibri" w:cs="Times New Roman"/>
          <w:szCs w:val="24"/>
        </w:rPr>
        <w:t>761-2624</w:t>
      </w:r>
    </w:p>
    <w:p w14:paraId="53D72FA8" w14:textId="77777777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  </w:t>
      </w:r>
      <w:r w:rsidRPr="00186E0F">
        <w:rPr>
          <w:rFonts w:ascii="Calibri" w:eastAsia="Times New Roman" w:hAnsi="Calibri" w:cs="Times New Roman"/>
          <w:szCs w:val="24"/>
        </w:rPr>
        <w:tab/>
      </w:r>
      <w:r>
        <w:rPr>
          <w:rFonts w:ascii="Calibri" w:eastAsia="Times New Roman" w:hAnsi="Calibri" w:cs="Times New Roman"/>
          <w:szCs w:val="24"/>
        </w:rPr>
        <w:t xml:space="preserve">   </w:t>
      </w:r>
      <w:r w:rsidRPr="00186E0F">
        <w:rPr>
          <w:rFonts w:ascii="Calibri" w:eastAsia="Times New Roman" w:hAnsi="Calibri" w:cs="Times New Roman"/>
          <w:szCs w:val="24"/>
        </w:rPr>
        <w:t xml:space="preserve">Email: </w:t>
      </w:r>
      <w:r>
        <w:rPr>
          <w:rFonts w:ascii="Calibri" w:eastAsia="Times New Roman" w:hAnsi="Calibri" w:cs="Times New Roman"/>
          <w:szCs w:val="24"/>
        </w:rPr>
        <w:t>nicole.maher@humboldtcountynv.gov</w:t>
      </w:r>
    </w:p>
    <w:p w14:paraId="170FE4F0" w14:textId="014C29FC" w:rsidR="002B37F9" w:rsidRPr="00186E0F" w:rsidRDefault="002B37F9" w:rsidP="002B37F9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65D72106" w14:textId="31B1475D" w:rsidR="002B37F9" w:rsidRDefault="006264D5" w:rsidP="002B3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COUNTY COMMISSION</w:t>
      </w:r>
      <w:r w:rsidR="002B37F9">
        <w:rPr>
          <w:rFonts w:ascii="Calibri" w:eastAsia="Times New Roman" w:hAnsi="Calibri" w:cs="Times New Roman"/>
          <w:b/>
        </w:rPr>
        <w:t xml:space="preserve"> TO DISCUSS GRASS VALLEY NITRATE MITIGATION </w:t>
      </w:r>
      <w:r>
        <w:rPr>
          <w:rFonts w:ascii="Calibri" w:eastAsia="Times New Roman" w:hAnsi="Calibri" w:cs="Times New Roman"/>
          <w:b/>
        </w:rPr>
        <w:t>DURING SPECIAL MEETING</w:t>
      </w:r>
    </w:p>
    <w:p w14:paraId="251C42A7" w14:textId="77777777" w:rsidR="002B37F9" w:rsidRDefault="002B37F9" w:rsidP="002B37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spacing w:after="0" w:line="240" w:lineRule="auto"/>
        <w:jc w:val="center"/>
      </w:pPr>
    </w:p>
    <w:p w14:paraId="4EB9414E" w14:textId="4C067399" w:rsidR="0024658A" w:rsidRDefault="002B37F9">
      <w:r w:rsidRPr="00BB3F10">
        <w:rPr>
          <w:rFonts w:cstheme="minorHAnsi"/>
        </w:rPr>
        <w:t>WINNEMUCCA, Nev.—</w:t>
      </w:r>
      <w:r w:rsidR="00900579">
        <w:t>All residents of Grass Valley, including those</w:t>
      </w:r>
      <w:r w:rsidR="00247D2D">
        <w:t xml:space="preserve"> in the G</w:t>
      </w:r>
      <w:r w:rsidR="00BE35A6">
        <w:t>old Country, Star City</w:t>
      </w:r>
      <w:r w:rsidR="006F307E">
        <w:t xml:space="preserve"> and Winnemucca Municipal Airport</w:t>
      </w:r>
      <w:r w:rsidR="00BE35A6">
        <w:t xml:space="preserve"> </w:t>
      </w:r>
      <w:r w:rsidR="00247D2D">
        <w:t>areas</w:t>
      </w:r>
      <w:r w:rsidR="00900579">
        <w:t xml:space="preserve">, </w:t>
      </w:r>
      <w:r w:rsidR="008932F3">
        <w:t xml:space="preserve">are </w:t>
      </w:r>
      <w:r w:rsidR="00BE35A6">
        <w:t>invited to attend a special meeting of the Humboldt County Commission</w:t>
      </w:r>
      <w:r w:rsidR="006F307E">
        <w:t xml:space="preserve"> </w:t>
      </w:r>
      <w:r w:rsidR="00BC4D8E">
        <w:t>focused on</w:t>
      </w:r>
      <w:r w:rsidR="006F307E">
        <w:t xml:space="preserve"> </w:t>
      </w:r>
      <w:r w:rsidR="00BC4D8E">
        <w:t>resolving longstanding water</w:t>
      </w:r>
      <w:r w:rsidR="006F307E">
        <w:t xml:space="preserve"> issues in the </w:t>
      </w:r>
      <w:r w:rsidR="00247D2D">
        <w:t>region</w:t>
      </w:r>
      <w:r w:rsidR="006F307E">
        <w:t>.</w:t>
      </w:r>
    </w:p>
    <w:p w14:paraId="49048276" w14:textId="08E3A1FB" w:rsidR="00C600FF" w:rsidRDefault="00BE35A6">
      <w:r>
        <w:t xml:space="preserve">The meeting, which has been scheduled for </w:t>
      </w:r>
      <w:r w:rsidR="006C7B0F">
        <w:t>4:30 p.m.</w:t>
      </w:r>
      <w:r>
        <w:t xml:space="preserve"> Monday, August </w:t>
      </w:r>
      <w:r w:rsidR="008F3BDE">
        <w:t>29,</w:t>
      </w:r>
      <w:r>
        <w:t xml:space="preserve"> will </w:t>
      </w:r>
      <w:r w:rsidR="00BC4D8E">
        <w:t>center</w:t>
      </w:r>
      <w:r>
        <w:t xml:space="preserve"> on </w:t>
      </w:r>
      <w:r w:rsidR="006F307E">
        <w:t xml:space="preserve">rising nitrate </w:t>
      </w:r>
      <w:r w:rsidR="00BC4D8E">
        <w:t xml:space="preserve">levels </w:t>
      </w:r>
      <w:r>
        <w:t>in the area</w:t>
      </w:r>
      <w:r w:rsidR="00054F7E">
        <w:t xml:space="preserve"> and recommendations from a </w:t>
      </w:r>
      <w:r w:rsidR="00C600FF">
        <w:t xml:space="preserve">preliminary </w:t>
      </w:r>
      <w:r w:rsidR="003F32A8">
        <w:t xml:space="preserve">engineering </w:t>
      </w:r>
      <w:r w:rsidR="00C600FF">
        <w:t xml:space="preserve">report prepared </w:t>
      </w:r>
      <w:r w:rsidR="0019717A">
        <w:t xml:space="preserve">through </w:t>
      </w:r>
      <w:r w:rsidR="00C600FF">
        <w:t xml:space="preserve">the </w:t>
      </w:r>
      <w:r w:rsidR="00054F7E">
        <w:t xml:space="preserve">Nevada Division of Environmental Protection’s </w:t>
      </w:r>
      <w:r w:rsidR="00C600FF">
        <w:t>State Revolving Loan Fund</w:t>
      </w:r>
      <w:r w:rsidR="00054F7E">
        <w:t xml:space="preserve">, </w:t>
      </w:r>
      <w:r w:rsidR="00C600FF">
        <w:t xml:space="preserve">which provides loans for drinking water and wastewater infrastructure construction projects to publicly- and privately -owned systems in Nevada. </w:t>
      </w:r>
    </w:p>
    <w:p w14:paraId="19149686" w14:textId="4E5D35BD" w:rsidR="00BE35A6" w:rsidRDefault="00C600FF">
      <w:r>
        <w:t xml:space="preserve">The report outlines the </w:t>
      </w:r>
      <w:r w:rsidR="003F32A8">
        <w:t>various water issues facing the</w:t>
      </w:r>
      <w:r>
        <w:t xml:space="preserve"> Grass Valley </w:t>
      </w:r>
      <w:r w:rsidR="003F32A8">
        <w:t xml:space="preserve">area </w:t>
      </w:r>
      <w:r w:rsidR="00D82DF4">
        <w:t>and offers</w:t>
      </w:r>
      <w:r>
        <w:t xml:space="preserve"> possible solutions—the preferred being the future </w:t>
      </w:r>
      <w:r w:rsidR="00BE35A6">
        <w:t xml:space="preserve">construction of a </w:t>
      </w:r>
      <w:r w:rsidR="00751BF5">
        <w:t>waste</w:t>
      </w:r>
      <w:r w:rsidR="00BE35A6">
        <w:t xml:space="preserve">water collection and treatment </w:t>
      </w:r>
      <w:r w:rsidR="006F307E">
        <w:t>facility</w:t>
      </w:r>
      <w:r w:rsidR="00054F7E">
        <w:t xml:space="preserve">. </w:t>
      </w:r>
      <w:r w:rsidR="005E0E9F">
        <w:t>Additionally, information regarding</w:t>
      </w:r>
      <w:r w:rsidR="00054F7E">
        <w:t xml:space="preserve"> the possible</w:t>
      </w:r>
      <w:r w:rsidR="00495BDE">
        <w:t xml:space="preserve"> </w:t>
      </w:r>
      <w:r w:rsidR="00900579">
        <w:t>purchase of the Gold Country Water System</w:t>
      </w:r>
      <w:r w:rsidR="005E0E9F">
        <w:t xml:space="preserve"> is</w:t>
      </w:r>
      <w:r w:rsidR="008F3BDE">
        <w:t xml:space="preserve"> expected to be discussed by the </w:t>
      </w:r>
      <w:r w:rsidR="00495BDE">
        <w:t>commissioners.</w:t>
      </w:r>
    </w:p>
    <w:p w14:paraId="5ACF2D07" w14:textId="2A7E8C78" w:rsidR="00AB07DF" w:rsidRDefault="00BE35A6">
      <w:r>
        <w:t>Residents began expressing concern about rising nitrate levels in</w:t>
      </w:r>
      <w:r w:rsidR="00BC4D8E">
        <w:t xml:space="preserve"> Grass Valley in</w:t>
      </w:r>
      <w:r>
        <w:t xml:space="preserve"> </w:t>
      </w:r>
      <w:r w:rsidR="00D82DF4">
        <w:t xml:space="preserve">the early 1990s. </w:t>
      </w:r>
      <w:r w:rsidR="00AB07DF">
        <w:t>According to the Environmental Protection Agency, drinking water should have no more than 10 mg</w:t>
      </w:r>
      <w:r w:rsidR="00E652F5">
        <w:t xml:space="preserve"> per liter </w:t>
      </w:r>
      <w:r w:rsidR="00AB07DF">
        <w:t>of nitrate</w:t>
      </w:r>
      <w:r w:rsidR="007B5EDA">
        <w:t>—a limit enforced by law</w:t>
      </w:r>
      <w:r w:rsidR="00AB07DF">
        <w:t xml:space="preserve">. Water with </w:t>
      </w:r>
      <w:r w:rsidR="007B5EDA">
        <w:t>more</w:t>
      </w:r>
      <w:r w:rsidR="00AB07DF">
        <w:t xml:space="preserve"> than 10 mg/L of nitrate is considered </w:t>
      </w:r>
      <w:r w:rsidR="007B5EDA">
        <w:t>un</w:t>
      </w:r>
      <w:r w:rsidR="00AB07DF">
        <w:t>safe to drink</w:t>
      </w:r>
      <w:r w:rsidR="007B5EDA">
        <w:t xml:space="preserve"> as it could potentially lead to health complications and illness. </w:t>
      </w:r>
    </w:p>
    <w:p w14:paraId="2AC33B36" w14:textId="20DDB5FD" w:rsidR="008450E6" w:rsidRDefault="008450E6" w:rsidP="007B5EDA">
      <w:r>
        <w:t xml:space="preserve">In order to mitigate </w:t>
      </w:r>
      <w:r w:rsidR="007B5EDA">
        <w:t>rising nitrate levels</w:t>
      </w:r>
      <w:r w:rsidR="00E652F5">
        <w:t xml:space="preserve"> over the years</w:t>
      </w:r>
      <w:r>
        <w:t xml:space="preserve">, </w:t>
      </w:r>
      <w:r w:rsidR="00513D35">
        <w:t xml:space="preserve">drinking water from </w:t>
      </w:r>
      <w:r w:rsidR="00903C97">
        <w:t xml:space="preserve">existing </w:t>
      </w:r>
      <w:r w:rsidR="0070625E">
        <w:t xml:space="preserve">public water </w:t>
      </w:r>
      <w:r>
        <w:t xml:space="preserve">wells with unsafe levels </w:t>
      </w:r>
      <w:r w:rsidR="00513D35">
        <w:t xml:space="preserve">has been limited </w:t>
      </w:r>
      <w:r>
        <w:t xml:space="preserve">in favor of </w:t>
      </w:r>
      <w:r w:rsidR="00ED348C">
        <w:t xml:space="preserve">public </w:t>
      </w:r>
      <w:r w:rsidR="007B5EDA">
        <w:t>wells</w:t>
      </w:r>
      <w:r w:rsidR="00E41174">
        <w:t xml:space="preserve"> that meet water quality standards</w:t>
      </w:r>
      <w:r w:rsidR="00901614">
        <w:t xml:space="preserve">. However, </w:t>
      </w:r>
      <w:r w:rsidR="005B06A5">
        <w:t>due to the large number of septic systems in Grass Valley</w:t>
      </w:r>
      <w:r w:rsidR="00901614">
        <w:t>,</w:t>
      </w:r>
      <w:r w:rsidR="00E41174">
        <w:t xml:space="preserve"> </w:t>
      </w:r>
      <w:r w:rsidR="00901614">
        <w:t>nitrate levels continue to rise annually</w:t>
      </w:r>
      <w:r w:rsidR="000C2FBA">
        <w:t xml:space="preserve"> in area wells</w:t>
      </w:r>
      <w:r w:rsidR="00E41174">
        <w:t>.</w:t>
      </w:r>
      <w:r w:rsidR="00751BF5">
        <w:t xml:space="preserve"> </w:t>
      </w:r>
      <w:r w:rsidR="00E41174">
        <w:t>T</w:t>
      </w:r>
      <w:r w:rsidR="00751BF5">
        <w:t>he newest wells in both Star City and Gold Country are expected to exceed the maximum</w:t>
      </w:r>
      <w:r w:rsidR="00513D35">
        <w:t xml:space="preserve"> </w:t>
      </w:r>
      <w:r w:rsidR="00751BF5">
        <w:t xml:space="preserve">contaminant level </w:t>
      </w:r>
      <w:r w:rsidR="002B37F9">
        <w:t xml:space="preserve">of nitrates </w:t>
      </w:r>
      <w:r w:rsidR="00E41174">
        <w:t>in the coming</w:t>
      </w:r>
      <w:r w:rsidR="00751BF5">
        <w:t xml:space="preserve"> years.</w:t>
      </w:r>
    </w:p>
    <w:p w14:paraId="5D012EE9" w14:textId="688A9C1A" w:rsidR="00597952" w:rsidRDefault="00597952" w:rsidP="00597952">
      <w:r w:rsidRPr="007B5EDA">
        <w:t xml:space="preserve">Nitrate is a chemical found in most fertilizers, manure, and liquid waste discharged from septic tanks. Natural bacteria in soil can convert nitrogen into nitrate. </w:t>
      </w:r>
      <w:r w:rsidR="00E0470A">
        <w:t>In addition to septic absorption fields, r</w:t>
      </w:r>
      <w:r w:rsidRPr="007B5EDA">
        <w:t xml:space="preserve">ain or irrigation water </w:t>
      </w:r>
      <w:r w:rsidR="00E0470A">
        <w:t>can convey</w:t>
      </w:r>
      <w:r w:rsidRPr="007B5EDA">
        <w:t xml:space="preserve"> nitrate down through the soil into groundwater</w:t>
      </w:r>
      <w:r>
        <w:t xml:space="preserve"> where concentrations can appear in well water. </w:t>
      </w:r>
    </w:p>
    <w:p w14:paraId="117191F0" w14:textId="37443B5A" w:rsidR="00597952" w:rsidRPr="003711AF" w:rsidRDefault="00900579" w:rsidP="00597952">
      <w:r>
        <w:rPr>
          <w:rStyle w:val="hgkelc"/>
          <w:lang w:val="en"/>
        </w:rPr>
        <w:lastRenderedPageBreak/>
        <w:t xml:space="preserve">Nitrates can be filtered from </w:t>
      </w:r>
      <w:r w:rsidR="00E0470A">
        <w:rPr>
          <w:rStyle w:val="hgkelc"/>
          <w:lang w:val="en"/>
        </w:rPr>
        <w:t xml:space="preserve">drinking </w:t>
      </w:r>
      <w:r>
        <w:rPr>
          <w:rStyle w:val="hgkelc"/>
          <w:lang w:val="en"/>
        </w:rPr>
        <w:t xml:space="preserve">water systems at great expense; however, the process </w:t>
      </w:r>
      <w:r w:rsidR="00A539A4">
        <w:rPr>
          <w:rStyle w:val="hgkelc"/>
          <w:lang w:val="en"/>
        </w:rPr>
        <w:t>may not be feasible for the many private wells in the area</w:t>
      </w:r>
      <w:r>
        <w:rPr>
          <w:rStyle w:val="hgkelc"/>
          <w:lang w:val="en"/>
        </w:rPr>
        <w:t xml:space="preserve">. </w:t>
      </w:r>
      <w:r w:rsidR="00E0470A">
        <w:rPr>
          <w:rStyle w:val="hgkelc"/>
          <w:lang w:val="en"/>
        </w:rPr>
        <w:t xml:space="preserve">Drinking water treatment </w:t>
      </w:r>
      <w:r>
        <w:rPr>
          <w:rStyle w:val="hgkelc"/>
          <w:lang w:val="en"/>
        </w:rPr>
        <w:t>solutions include</w:t>
      </w:r>
      <w:r w:rsidR="00597952" w:rsidRPr="003711AF">
        <w:rPr>
          <w:rStyle w:val="hgkelc"/>
          <w:lang w:val="en"/>
        </w:rPr>
        <w:t xml:space="preserve"> reverse osmosis, distillation, or ion exchange</w:t>
      </w:r>
      <w:r w:rsidR="0058457E">
        <w:rPr>
          <w:rStyle w:val="hgkelc"/>
          <w:lang w:val="en"/>
        </w:rPr>
        <w:t xml:space="preserve">, but treating drinking water from wells does not address the nitrate levels in the groundwater. </w:t>
      </w:r>
      <w:r w:rsidR="00597952" w:rsidRPr="003711AF">
        <w:rPr>
          <w:rStyle w:val="hgkelc"/>
          <w:lang w:val="en"/>
        </w:rPr>
        <w:t xml:space="preserve"> </w:t>
      </w:r>
      <w:r w:rsidR="00EC6567">
        <w:rPr>
          <w:rStyle w:val="hgkelc"/>
          <w:lang w:val="en"/>
        </w:rPr>
        <w:t>Instead, w</w:t>
      </w:r>
      <w:r w:rsidR="00597952" w:rsidRPr="003711AF">
        <w:rPr>
          <w:rStyle w:val="hgkelc"/>
          <w:lang w:val="en"/>
        </w:rPr>
        <w:t xml:space="preserve">astewater collection and treatment </w:t>
      </w:r>
      <w:r w:rsidR="0058457E">
        <w:rPr>
          <w:rStyle w:val="hgkelc"/>
          <w:lang w:val="en"/>
        </w:rPr>
        <w:t>system</w:t>
      </w:r>
      <w:r w:rsidR="00BF573E">
        <w:rPr>
          <w:rStyle w:val="hgkelc"/>
          <w:lang w:val="en"/>
        </w:rPr>
        <w:t>s</w:t>
      </w:r>
      <w:r w:rsidR="0058457E">
        <w:rPr>
          <w:rStyle w:val="hgkelc"/>
          <w:lang w:val="en"/>
        </w:rPr>
        <w:t xml:space="preserve"> </w:t>
      </w:r>
      <w:r w:rsidR="00BF573E">
        <w:rPr>
          <w:rStyle w:val="hgkelc"/>
          <w:lang w:val="en"/>
        </w:rPr>
        <w:t>are proven methods of reducing impacts of nitrates on groundwater</w:t>
      </w:r>
      <w:r w:rsidR="00597952" w:rsidRPr="003711AF">
        <w:rPr>
          <w:rStyle w:val="hgkelc"/>
          <w:lang w:val="en"/>
        </w:rPr>
        <w:t xml:space="preserve">. </w:t>
      </w:r>
    </w:p>
    <w:p w14:paraId="1F547CF0" w14:textId="68E37F54" w:rsidR="00FC45A3" w:rsidRDefault="00FC45A3" w:rsidP="007B5EDA">
      <w:r>
        <w:t xml:space="preserve">Humboldt County acquired the Star City Water System in 2020; at this month’s meeting, county </w:t>
      </w:r>
      <w:r w:rsidRPr="003F32A8">
        <w:t xml:space="preserve">officials will </w:t>
      </w:r>
      <w:r w:rsidR="00D82DF4" w:rsidRPr="003F32A8">
        <w:t xml:space="preserve">review findings </w:t>
      </w:r>
      <w:r w:rsidR="00BE5090">
        <w:t>from the</w:t>
      </w:r>
      <w:r w:rsidR="00D82DF4" w:rsidRPr="003F32A8">
        <w:t xml:space="preserve"> </w:t>
      </w:r>
      <w:r w:rsidR="003F32A8" w:rsidRPr="003F32A8">
        <w:t xml:space="preserve">preliminary engineering report </w:t>
      </w:r>
      <w:r w:rsidR="00BE5090">
        <w:t>to make a decision regarding the</w:t>
      </w:r>
      <w:r w:rsidR="00D82DF4" w:rsidRPr="003F32A8">
        <w:t xml:space="preserve"> </w:t>
      </w:r>
      <w:r w:rsidRPr="003F32A8">
        <w:t xml:space="preserve">Gold Country </w:t>
      </w:r>
      <w:r w:rsidR="00EE7899" w:rsidRPr="003F32A8">
        <w:t>Water System</w:t>
      </w:r>
      <w:r w:rsidRPr="003F32A8">
        <w:t xml:space="preserve">, </w:t>
      </w:r>
      <w:r w:rsidR="00EE7899" w:rsidRPr="003F32A8">
        <w:t>which also includes</w:t>
      </w:r>
      <w:r w:rsidR="00EE7899">
        <w:t xml:space="preserve"> the Airport Industrial Park</w:t>
      </w:r>
      <w:r>
        <w:t xml:space="preserve">. </w:t>
      </w:r>
    </w:p>
    <w:p w14:paraId="008DA8D3" w14:textId="619CEF6F" w:rsidR="006266D8" w:rsidRDefault="003711AF" w:rsidP="007B5EDA">
      <w:r>
        <w:t xml:space="preserve">If the county does move forward </w:t>
      </w:r>
      <w:r w:rsidR="00D018EF">
        <w:t xml:space="preserve">with </w:t>
      </w:r>
      <w:r w:rsidR="008F3BDE">
        <w:t>acquiring</w:t>
      </w:r>
      <w:r w:rsidR="00D018EF">
        <w:t xml:space="preserve"> </w:t>
      </w:r>
      <w:r>
        <w:t xml:space="preserve">the Gold Country Water System, </w:t>
      </w:r>
      <w:r w:rsidR="00D018EF">
        <w:t xml:space="preserve">the first order of business will be to </w:t>
      </w:r>
      <w:r w:rsidR="00BF573E">
        <w:t xml:space="preserve">install </w:t>
      </w:r>
      <w:r w:rsidR="00D018EF">
        <w:t xml:space="preserve">a new well that </w:t>
      </w:r>
      <w:r w:rsidR="002B7E22">
        <w:t>can</w:t>
      </w:r>
      <w:r w:rsidR="00D018EF">
        <w:t xml:space="preserve"> provide three to four years of low-nitrate</w:t>
      </w:r>
      <w:r w:rsidR="00BF573E">
        <w:t xml:space="preserve"> drinking</w:t>
      </w:r>
      <w:r w:rsidR="00D018EF">
        <w:t xml:space="preserve"> water until a wastewater collection and treatment plant can be built.</w:t>
      </w:r>
    </w:p>
    <w:p w14:paraId="65340896" w14:textId="68AA2069" w:rsidR="00EE7899" w:rsidRDefault="00BF573E" w:rsidP="007B5EDA">
      <w:r>
        <w:t>C</w:t>
      </w:r>
      <w:r w:rsidR="00B34448">
        <w:t xml:space="preserve">onstruction of </w:t>
      </w:r>
      <w:r>
        <w:t xml:space="preserve">the initial </w:t>
      </w:r>
      <w:r w:rsidR="00B34448">
        <w:t xml:space="preserve">phase of a </w:t>
      </w:r>
      <w:r w:rsidR="00597952">
        <w:t xml:space="preserve">wastewater </w:t>
      </w:r>
      <w:r w:rsidR="00B34448">
        <w:t xml:space="preserve">collection and treatment plant </w:t>
      </w:r>
      <w:r w:rsidR="00D018EF">
        <w:t>could</w:t>
      </w:r>
      <w:r w:rsidR="00B34448">
        <w:t xml:space="preserve"> begin as soon as </w:t>
      </w:r>
      <w:r>
        <w:t>design documents</w:t>
      </w:r>
      <w:r w:rsidR="00B34448">
        <w:t xml:space="preserve"> and funding </w:t>
      </w:r>
      <w:r w:rsidR="00D018EF">
        <w:t xml:space="preserve">are </w:t>
      </w:r>
      <w:r w:rsidR="00B34448">
        <w:t>obtained; future phases</w:t>
      </w:r>
      <w:r w:rsidR="009272A9">
        <w:t xml:space="preserve"> of the sewer system</w:t>
      </w:r>
      <w:r w:rsidR="00B34448">
        <w:t xml:space="preserve"> </w:t>
      </w:r>
      <w:r w:rsidR="00D018EF">
        <w:t>would</w:t>
      </w:r>
      <w:r w:rsidR="00B34448">
        <w:t xml:space="preserve"> be built out </w:t>
      </w:r>
      <w:r w:rsidR="003C154A">
        <w:t>depending on growth and financial feasibility.</w:t>
      </w:r>
    </w:p>
    <w:p w14:paraId="11ACDB03" w14:textId="070A5D0F" w:rsidR="006266D8" w:rsidRDefault="003C154A" w:rsidP="007B5EDA">
      <w:r>
        <w:t xml:space="preserve">The goal of the discussions will be to ensure </w:t>
      </w:r>
      <w:r w:rsidR="006266D8">
        <w:t xml:space="preserve">safe drinking water, control costs to the consumer, </w:t>
      </w:r>
      <w:r>
        <w:t>and build</w:t>
      </w:r>
      <w:r w:rsidR="006266D8">
        <w:t xml:space="preserve"> a system that can accommodate future growth—both residential and commercial.</w:t>
      </w:r>
    </w:p>
    <w:p w14:paraId="3B1663A2" w14:textId="50B40D7E" w:rsidR="00F525FB" w:rsidRDefault="00F525FB" w:rsidP="007B5EDA">
      <w:r>
        <w:t>The Monday, August 2</w:t>
      </w:r>
      <w:r w:rsidR="008F3BDE">
        <w:t>9</w:t>
      </w:r>
      <w:r>
        <w:t xml:space="preserve">, meeting of the Humboldt County Commission will </w:t>
      </w:r>
      <w:r w:rsidR="00A10F16">
        <w:t xml:space="preserve">begin at 4:30 p.m. </w:t>
      </w:r>
      <w:r>
        <w:t>in the gymnasium at Grass Valley Ele</w:t>
      </w:r>
      <w:r w:rsidR="00F44119">
        <w:t xml:space="preserve">mentary School, located at 6465 </w:t>
      </w:r>
      <w:r>
        <w:t xml:space="preserve">Grass Valley Road. </w:t>
      </w:r>
    </w:p>
    <w:p w14:paraId="1A8FB9FC" w14:textId="476C31F1" w:rsidR="00F525FB" w:rsidRDefault="00F525FB" w:rsidP="007B5EDA">
      <w:r>
        <w:t>While commissioner</w:t>
      </w:r>
      <w:bookmarkStart w:id="0" w:name="_GoBack"/>
      <w:bookmarkEnd w:id="0"/>
      <w:r>
        <w:t xml:space="preserve">s will discuss the agenda items as a group, there will be ample time for residents to share </w:t>
      </w:r>
      <w:r w:rsidR="00932805">
        <w:t xml:space="preserve">comments </w:t>
      </w:r>
      <w:r>
        <w:t xml:space="preserve">and ask questions. </w:t>
      </w:r>
    </w:p>
    <w:p w14:paraId="10F6E62A" w14:textId="764C3B63" w:rsidR="008F3BDE" w:rsidRDefault="00932805" w:rsidP="007B5EDA">
      <w:r>
        <w:t xml:space="preserve">For more information, please call the office of the Humboldt County Manager at (775) 623-6300. The agenda is available for viewing </w:t>
      </w:r>
      <w:r w:rsidR="008F3BDE">
        <w:t xml:space="preserve">at www.humboldtcountynv.gov. </w:t>
      </w:r>
    </w:p>
    <w:p w14:paraId="76EF4AF5" w14:textId="6DBD3DBC" w:rsidR="00597952" w:rsidRDefault="00932805" w:rsidP="00932805">
      <w:pPr>
        <w:jc w:val="center"/>
      </w:pPr>
      <w:r>
        <w:t># # #</w:t>
      </w:r>
    </w:p>
    <w:sectPr w:rsidR="00597952" w:rsidSect="002B37F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F934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555C" w16cex:dateUtc="2022-08-08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F93432" w16cid:durableId="269B55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8416B" w14:textId="77777777" w:rsidR="002441A4" w:rsidRDefault="002441A4" w:rsidP="008F76FC">
      <w:pPr>
        <w:spacing w:after="0" w:line="240" w:lineRule="auto"/>
      </w:pPr>
      <w:r>
        <w:separator/>
      </w:r>
    </w:p>
  </w:endnote>
  <w:endnote w:type="continuationSeparator" w:id="0">
    <w:p w14:paraId="39CDF250" w14:textId="77777777" w:rsidR="002441A4" w:rsidRDefault="002441A4" w:rsidP="008F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E730" w14:textId="77777777" w:rsidR="002441A4" w:rsidRDefault="002441A4" w:rsidP="008F76FC">
      <w:pPr>
        <w:spacing w:after="0" w:line="240" w:lineRule="auto"/>
      </w:pPr>
      <w:r>
        <w:separator/>
      </w:r>
    </w:p>
  </w:footnote>
  <w:footnote w:type="continuationSeparator" w:id="0">
    <w:p w14:paraId="0E9D15DA" w14:textId="77777777" w:rsidR="002441A4" w:rsidRDefault="002441A4" w:rsidP="008F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F81D" w14:textId="77777777" w:rsidR="002B37F9" w:rsidRDefault="002B37F9" w:rsidP="002B37F9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E3E4E0" wp14:editId="370FB3E1">
              <wp:simplePos x="0" y="0"/>
              <wp:positionH relativeFrom="column">
                <wp:posOffset>5086350</wp:posOffset>
              </wp:positionH>
              <wp:positionV relativeFrom="paragraph">
                <wp:posOffset>-133350</wp:posOffset>
              </wp:positionV>
              <wp:extent cx="1343660" cy="571500"/>
              <wp:effectExtent l="0" t="0" r="2794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7F01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>Humboldt County Courthouse</w:t>
                          </w:r>
                        </w:p>
                        <w:p w14:paraId="0F61102C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50 West Fifth Street </w:t>
                          </w:r>
                        </w:p>
                        <w:p w14:paraId="19B6346A" w14:textId="77777777" w:rsidR="002B37F9" w:rsidRPr="00C5797D" w:rsidRDefault="002B37F9" w:rsidP="002B37F9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C5797D">
                            <w:rPr>
                              <w:rFonts w:ascii="Times New Roman" w:hAnsi="Times New Roman" w:cs="Times New Roman"/>
                              <w:sz w:val="14"/>
                            </w:rPr>
                            <w:t>Winnemucca, Nevada 89445</w:t>
                          </w:r>
                        </w:p>
                        <w:p w14:paraId="7E058478" w14:textId="77777777" w:rsidR="002B37F9" w:rsidRDefault="002B37F9" w:rsidP="002B37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0E3E4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0.5pt;margin-top:-10.5pt;width:105.8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" strokecolor="white [3212]">
              <v:textbox>
                <w:txbxContent>
                  <w:p w14:paraId="39BC7F01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>Humboldt County Courthouse</w:t>
                    </w:r>
                  </w:p>
                  <w:p w14:paraId="0F61102C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 xml:space="preserve">50 West Fifth Street </w:t>
                    </w:r>
                  </w:p>
                  <w:p w14:paraId="19B6346A" w14:textId="77777777" w:rsidR="002B37F9" w:rsidRPr="00C5797D" w:rsidRDefault="002B37F9" w:rsidP="002B37F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C5797D">
                      <w:rPr>
                        <w:rFonts w:ascii="Times New Roman" w:hAnsi="Times New Roman" w:cs="Times New Roman"/>
                        <w:sz w:val="14"/>
                      </w:rPr>
                      <w:t>Winnemucca, Nevada 89445</w:t>
                    </w:r>
                  </w:p>
                  <w:p w14:paraId="7E058478" w14:textId="77777777" w:rsidR="002B37F9" w:rsidRDefault="002B37F9" w:rsidP="002B37F9"/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9FF7637" wp14:editId="58670A20">
          <wp:simplePos x="5941695" y="339090"/>
          <wp:positionH relativeFrom="margin">
            <wp:align>center</wp:align>
          </wp:positionH>
          <wp:positionV relativeFrom="margin">
            <wp:align>top</wp:align>
          </wp:positionV>
          <wp:extent cx="917575" cy="917575"/>
          <wp:effectExtent l="0" t="0" r="0" b="0"/>
          <wp:wrapSquare wrapText="bothSides"/>
          <wp:docPr id="2" name="Picture 2" descr="C:\Users\Abel Del Real-Nava\AppData\Local\Microsoft\Windows\INetCache\Content.Word\HC Logo 1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el Del Real-Nava\AppData\Local\Microsoft\Windows\INetCache\Content.Word\HC Logo 1x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1757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Office of Humboldt County Manager</w:t>
    </w:r>
  </w:p>
  <w:p w14:paraId="10B64894" w14:textId="77777777" w:rsidR="002B37F9" w:rsidRPr="003F5DBC" w:rsidRDefault="002B37F9" w:rsidP="002B37F9">
    <w:pPr>
      <w:pStyle w:val="Header"/>
    </w:pPr>
  </w:p>
  <w:p w14:paraId="1BEB58DE" w14:textId="77777777" w:rsidR="002B37F9" w:rsidRDefault="002B37F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Pulley">
    <w15:presenceInfo w15:providerId="AD" w15:userId="S::dpulley@farrwestengineering.com::80134175-0bee-4c6d-8a5d-2a39e2833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6"/>
    <w:rsid w:val="00054F7E"/>
    <w:rsid w:val="000C2FBA"/>
    <w:rsid w:val="0019717A"/>
    <w:rsid w:val="002441A4"/>
    <w:rsid w:val="0024658A"/>
    <w:rsid w:val="00247D2D"/>
    <w:rsid w:val="00267F03"/>
    <w:rsid w:val="0028793E"/>
    <w:rsid w:val="002B37F9"/>
    <w:rsid w:val="002B7E22"/>
    <w:rsid w:val="003556E9"/>
    <w:rsid w:val="003711AF"/>
    <w:rsid w:val="003C154A"/>
    <w:rsid w:val="003F32A8"/>
    <w:rsid w:val="0043215E"/>
    <w:rsid w:val="00495BDE"/>
    <w:rsid w:val="004E2671"/>
    <w:rsid w:val="004E39E9"/>
    <w:rsid w:val="00513D35"/>
    <w:rsid w:val="0058457E"/>
    <w:rsid w:val="00597952"/>
    <w:rsid w:val="005B06A5"/>
    <w:rsid w:val="005E0E9F"/>
    <w:rsid w:val="005E6299"/>
    <w:rsid w:val="006017BD"/>
    <w:rsid w:val="006264D5"/>
    <w:rsid w:val="006266D8"/>
    <w:rsid w:val="006C7B0F"/>
    <w:rsid w:val="006F307E"/>
    <w:rsid w:val="006F5234"/>
    <w:rsid w:val="0070625E"/>
    <w:rsid w:val="00751BF5"/>
    <w:rsid w:val="0077703C"/>
    <w:rsid w:val="007B5EDA"/>
    <w:rsid w:val="008450E6"/>
    <w:rsid w:val="008932F3"/>
    <w:rsid w:val="008F3BDE"/>
    <w:rsid w:val="008F76FC"/>
    <w:rsid w:val="00900579"/>
    <w:rsid w:val="00901614"/>
    <w:rsid w:val="00903C97"/>
    <w:rsid w:val="009272A9"/>
    <w:rsid w:val="00932805"/>
    <w:rsid w:val="00A10F16"/>
    <w:rsid w:val="00A539A4"/>
    <w:rsid w:val="00AB07DF"/>
    <w:rsid w:val="00B34448"/>
    <w:rsid w:val="00BC4D8E"/>
    <w:rsid w:val="00BE35A6"/>
    <w:rsid w:val="00BE5090"/>
    <w:rsid w:val="00BF573E"/>
    <w:rsid w:val="00C15A35"/>
    <w:rsid w:val="00C600FF"/>
    <w:rsid w:val="00C757E0"/>
    <w:rsid w:val="00D018EF"/>
    <w:rsid w:val="00D724BC"/>
    <w:rsid w:val="00D82DF4"/>
    <w:rsid w:val="00E0470A"/>
    <w:rsid w:val="00E41174"/>
    <w:rsid w:val="00E53C3B"/>
    <w:rsid w:val="00E652F5"/>
    <w:rsid w:val="00EC6567"/>
    <w:rsid w:val="00ED348C"/>
    <w:rsid w:val="00EE7899"/>
    <w:rsid w:val="00F44119"/>
    <w:rsid w:val="00F525FB"/>
    <w:rsid w:val="00FA48CB"/>
    <w:rsid w:val="00FC45A3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4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556E9"/>
  </w:style>
  <w:style w:type="character" w:styleId="Hyperlink">
    <w:name w:val="Hyperlink"/>
    <w:basedOn w:val="DefaultParagraphFont"/>
    <w:uiPriority w:val="99"/>
    <w:unhideWhenUsed/>
    <w:rsid w:val="009328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8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FC"/>
  </w:style>
  <w:style w:type="paragraph" w:styleId="Footer">
    <w:name w:val="footer"/>
    <w:basedOn w:val="Normal"/>
    <w:link w:val="Foot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FC"/>
  </w:style>
  <w:style w:type="paragraph" w:styleId="Revision">
    <w:name w:val="Revision"/>
    <w:hidden/>
    <w:uiPriority w:val="99"/>
    <w:semiHidden/>
    <w:rsid w:val="001971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556E9"/>
  </w:style>
  <w:style w:type="character" w:styleId="Hyperlink">
    <w:name w:val="Hyperlink"/>
    <w:basedOn w:val="DefaultParagraphFont"/>
    <w:uiPriority w:val="99"/>
    <w:unhideWhenUsed/>
    <w:rsid w:val="009328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8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FC"/>
  </w:style>
  <w:style w:type="paragraph" w:styleId="Footer">
    <w:name w:val="footer"/>
    <w:basedOn w:val="Normal"/>
    <w:link w:val="FooterChar"/>
    <w:uiPriority w:val="99"/>
    <w:unhideWhenUsed/>
    <w:rsid w:val="008F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FC"/>
  </w:style>
  <w:style w:type="paragraph" w:styleId="Revision">
    <w:name w:val="Revision"/>
    <w:hidden/>
    <w:uiPriority w:val="99"/>
    <w:semiHidden/>
    <w:rsid w:val="001971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5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7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7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Maher</dc:creator>
  <cp:lastModifiedBy>Nicole</cp:lastModifiedBy>
  <cp:revision>3</cp:revision>
  <dcterms:created xsi:type="dcterms:W3CDTF">2022-08-22T15:25:00Z</dcterms:created>
  <dcterms:modified xsi:type="dcterms:W3CDTF">2022-08-22T15:26:00Z</dcterms:modified>
</cp:coreProperties>
</file>